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EE" w:rsidRDefault="007465EE" w:rsidP="007465EE">
      <w:pPr>
        <w:pStyle w:val="a5"/>
        <w:spacing w:before="0" w:beforeAutospacing="0" w:after="0" w:afterAutospacing="0" w:line="432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一、考生需于考前</w:t>
      </w:r>
      <w:r>
        <w:rPr>
          <w:rFonts w:ascii="Verdana" w:hAnsi="Verdana"/>
          <w:sz w:val="22"/>
          <w:szCs w:val="22"/>
        </w:rPr>
        <w:t>14</w:t>
      </w:r>
      <w:r>
        <w:rPr>
          <w:rFonts w:ascii="Verdana" w:hAnsi="Verdana"/>
          <w:sz w:val="22"/>
          <w:szCs w:val="22"/>
        </w:rPr>
        <w:t>天提前通过支付宝搜索</w:t>
      </w:r>
      <w:r>
        <w:rPr>
          <w:rFonts w:ascii="Verdana" w:hAnsi="Verdana"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>豫事办</w:t>
      </w:r>
      <w:r>
        <w:rPr>
          <w:rFonts w:ascii="Verdana" w:hAnsi="Verdana"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>下载</w:t>
      </w:r>
      <w:r>
        <w:rPr>
          <w:rFonts w:ascii="Verdana" w:hAnsi="Verdana"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>河南健康码</w:t>
      </w:r>
      <w:r>
        <w:rPr>
          <w:rFonts w:ascii="Verdana" w:hAnsi="Verdana"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>，如实填写个人信息，持续关注健康码的状态，保持健康码绿码状态。考生从考前</w:t>
      </w:r>
      <w:r>
        <w:rPr>
          <w:rFonts w:ascii="Verdana" w:hAnsi="Verdana"/>
          <w:sz w:val="22"/>
          <w:szCs w:val="22"/>
        </w:rPr>
        <w:t>14</w:t>
      </w:r>
      <w:r>
        <w:rPr>
          <w:rFonts w:ascii="Verdana" w:hAnsi="Verdana"/>
          <w:sz w:val="22"/>
          <w:szCs w:val="22"/>
        </w:rPr>
        <w:t>天开始，须自觉测量每日体温，进行自我健康状况监测。考生须主动配合考点其他防疫措施等，不准瞒报、漏报。</w:t>
      </w:r>
    </w:p>
    <w:p w:rsidR="007465EE" w:rsidRDefault="007465EE" w:rsidP="007465EE">
      <w:pPr>
        <w:pStyle w:val="a5"/>
        <w:spacing w:before="0" w:beforeAutospacing="0" w:after="0" w:afterAutospacing="0" w:line="432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　　二、考生应按照常态化疫情防控要求，注意个人卫生和防护，避免有违健康、防疫的一切活动，考生若出现发热、乏力、咳嗽、呼吸困难、腹泻等症状，应立即到所在地医疗机构就医，如决定继续参加考试的，须报告考点所在地的招生考试机构。</w:t>
      </w:r>
    </w:p>
    <w:p w:rsidR="007465EE" w:rsidRDefault="007465EE" w:rsidP="007465EE">
      <w:pPr>
        <w:pStyle w:val="a5"/>
        <w:spacing w:before="0" w:beforeAutospacing="0" w:after="0" w:afterAutospacing="0" w:line="432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　　三、如考生为新冠肺炎确诊病例、无症状感染者，或在观察期的疑似患者、确诊病例密切接触者，或治愈未超过</w:t>
      </w:r>
      <w:r>
        <w:rPr>
          <w:rFonts w:ascii="Verdana" w:hAnsi="Verdana"/>
          <w:sz w:val="22"/>
          <w:szCs w:val="22"/>
        </w:rPr>
        <w:t>14</w:t>
      </w:r>
      <w:r>
        <w:rPr>
          <w:rFonts w:ascii="Verdana" w:hAnsi="Verdana"/>
          <w:sz w:val="22"/>
          <w:szCs w:val="22"/>
        </w:rPr>
        <w:t>天的病例、不能排除感染可能的发热患者，不得参加本次考试。</w:t>
      </w:r>
    </w:p>
    <w:p w:rsidR="007465EE" w:rsidRDefault="007465EE" w:rsidP="007465EE">
      <w:pPr>
        <w:pStyle w:val="a5"/>
        <w:spacing w:before="0" w:beforeAutospacing="0" w:after="0" w:afterAutospacing="0" w:line="432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　　四、考试当天，考生应提前规划好出行时间和路线，前往考点途中做好自我防护。建议考生尽量乘坐私家车、步行、骑自行车赴考点。如考生乘坐出租车或网约车赴考点时</w:t>
      </w:r>
      <w:r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在后排落座并全程佩戴口罩。如考生乘坐公共交通工具赴考点，全程佩戴口罩，可佩戴一次性手套，途中尽量避免用手接触其他物品，与周围乘客尽可能保持安全距离，下车后应及时做好手卫生。</w:t>
      </w:r>
    </w:p>
    <w:p w:rsidR="007465EE" w:rsidRDefault="007465EE" w:rsidP="007465EE">
      <w:pPr>
        <w:pStyle w:val="a5"/>
        <w:spacing w:before="0" w:beforeAutospacing="0" w:after="0" w:afterAutospacing="0" w:line="432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　　五、考生进入考点时</w:t>
      </w:r>
      <w:r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>必须佩戴口罩，接受体温检测，出示健康码，显示</w:t>
      </w:r>
      <w:r>
        <w:rPr>
          <w:rFonts w:ascii="Verdana" w:hAnsi="Verdana"/>
          <w:sz w:val="22"/>
          <w:szCs w:val="22"/>
        </w:rPr>
        <w:t>“</w:t>
      </w:r>
      <w:r>
        <w:rPr>
          <w:rFonts w:ascii="Verdana" w:hAnsi="Verdana"/>
          <w:sz w:val="22"/>
          <w:szCs w:val="22"/>
        </w:rPr>
        <w:t>绿码</w:t>
      </w:r>
      <w:r>
        <w:rPr>
          <w:rFonts w:ascii="Verdana" w:hAnsi="Verdana"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>并体温检测低于</w:t>
      </w:r>
      <w:r>
        <w:rPr>
          <w:rFonts w:ascii="Verdana" w:hAnsi="Verdana"/>
          <w:sz w:val="22"/>
          <w:szCs w:val="22"/>
        </w:rPr>
        <w:t>37.3</w:t>
      </w:r>
      <w:r>
        <w:rPr>
          <w:rFonts w:hint="eastAsia"/>
          <w:sz w:val="22"/>
          <w:szCs w:val="22"/>
        </w:rPr>
        <w:t>℃</w:t>
      </w:r>
      <w:r>
        <w:rPr>
          <w:rFonts w:ascii="Verdana" w:hAnsi="Verdana"/>
          <w:sz w:val="22"/>
          <w:szCs w:val="22"/>
        </w:rPr>
        <w:t>者方可入内。来自国内疫情中、高风险地区的考生，须出示</w:t>
      </w:r>
      <w:r>
        <w:rPr>
          <w:rFonts w:ascii="Verdana" w:hAnsi="Verdana"/>
          <w:sz w:val="22"/>
          <w:szCs w:val="22"/>
        </w:rPr>
        <w:t>48</w:t>
      </w:r>
      <w:r>
        <w:rPr>
          <w:rFonts w:ascii="Verdana" w:hAnsi="Verdana"/>
          <w:sz w:val="22"/>
          <w:szCs w:val="22"/>
        </w:rPr>
        <w:t>小时内新冠病毒核酸检测阴性证明。如体温检测时达到或高于</w:t>
      </w:r>
      <w:r>
        <w:rPr>
          <w:rFonts w:ascii="Verdana" w:hAnsi="Verdana"/>
          <w:sz w:val="22"/>
          <w:szCs w:val="22"/>
        </w:rPr>
        <w:t>37.3</w:t>
      </w:r>
      <w:r>
        <w:rPr>
          <w:rFonts w:hint="eastAsia"/>
          <w:sz w:val="22"/>
          <w:szCs w:val="22"/>
        </w:rPr>
        <w:t>℃</w:t>
      </w:r>
      <w:r>
        <w:rPr>
          <w:rFonts w:ascii="Verdana" w:hAnsi="Verdana"/>
          <w:sz w:val="22"/>
          <w:szCs w:val="22"/>
        </w:rPr>
        <w:t>时，应服从现场工作人员管理及疫情防控安排，不得在考点内随意走动。等候期间，应尽量与他人保持</w:t>
      </w:r>
      <w:r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t>米以上距离，避免近距离接触和交流。体温复检仍异常的考生可选择放弃考试，或听从考试工作人员安排进入备用隔离考场考试。</w:t>
      </w:r>
    </w:p>
    <w:p w:rsidR="007465EE" w:rsidRDefault="007465EE" w:rsidP="007465EE">
      <w:pPr>
        <w:pStyle w:val="a5"/>
        <w:spacing w:before="0" w:beforeAutospacing="0" w:after="0" w:afterAutospacing="0" w:line="432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　　六、考生进入考点后，须听从考点工作人员指挥，在指定区域等候进入考场，考生自备口罩不得带入考场。入场身份核验后，考生须佩戴统一发放的口罩，考试期间考生应全程佩戴口罩，有特殊情况须经主考同意。</w:t>
      </w:r>
    </w:p>
    <w:p w:rsidR="007465EE" w:rsidRDefault="007465EE" w:rsidP="007465EE">
      <w:pPr>
        <w:pStyle w:val="a5"/>
        <w:spacing w:before="0" w:beforeAutospacing="0" w:after="0" w:afterAutospacing="0" w:line="432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　　七、考生在考试期间出现发热、咳嗽等症状，应立即向考点工作人员报告，由考点分管防疫工作的负责人进行研判处理。</w:t>
      </w:r>
    </w:p>
    <w:p w:rsidR="007465EE" w:rsidRDefault="007465EE" w:rsidP="007465EE">
      <w:pPr>
        <w:pStyle w:val="a5"/>
        <w:spacing w:before="0" w:beforeAutospacing="0" w:after="0" w:afterAutospacing="0" w:line="432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br/>
      </w:r>
      <w:r>
        <w:rPr>
          <w:rFonts w:ascii="Verdana" w:hAnsi="Verdana"/>
          <w:sz w:val="22"/>
          <w:szCs w:val="22"/>
        </w:rPr>
        <w:t xml:space="preserve">　　八、考试结束后，按照考场、考点工作人员安排有序离开。备用隔离考场考生当场考试结束后配合当地疾控部门处理。</w:t>
      </w:r>
    </w:p>
    <w:p w:rsidR="007465EE" w:rsidRDefault="007465EE" w:rsidP="007465EE">
      <w:pPr>
        <w:pStyle w:val="a5"/>
        <w:spacing w:before="0" w:beforeAutospacing="0" w:after="0" w:afterAutospacing="0" w:line="432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/>
      </w:r>
      <w:r>
        <w:rPr>
          <w:rFonts w:ascii="Verdana" w:hAnsi="Verdana"/>
          <w:sz w:val="22"/>
          <w:szCs w:val="22"/>
        </w:rPr>
        <w:t xml:space="preserve">　　九、对于刻意隐瞒病情或者不如实报告发热史、旅行史和接触史的考生，以及在考试期间不服从考点防疫工作安排的考生，将按照《中华人民共和国传染病防治法》《关于依法惩治妨害新型冠状病毒肺炎疫情防控违法犯罪的意见》等法律法规予以处理。</w:t>
      </w:r>
    </w:p>
    <w:p w:rsidR="0054004B" w:rsidRPr="007465EE" w:rsidRDefault="0054004B"/>
    <w:sectPr w:rsidR="0054004B" w:rsidRPr="007465EE" w:rsidSect="0054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CE3" w:rsidRDefault="00916CE3" w:rsidP="007465EE">
      <w:r>
        <w:separator/>
      </w:r>
    </w:p>
  </w:endnote>
  <w:endnote w:type="continuationSeparator" w:id="0">
    <w:p w:rsidR="00916CE3" w:rsidRDefault="00916CE3" w:rsidP="00746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CE3" w:rsidRDefault="00916CE3" w:rsidP="007465EE">
      <w:r>
        <w:separator/>
      </w:r>
    </w:p>
  </w:footnote>
  <w:footnote w:type="continuationSeparator" w:id="0">
    <w:p w:rsidR="00916CE3" w:rsidRDefault="00916CE3" w:rsidP="007465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5EE"/>
    <w:rsid w:val="0054004B"/>
    <w:rsid w:val="007465EE"/>
    <w:rsid w:val="0091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5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65E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465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7242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0118">
              <w:marLeft w:val="0"/>
              <w:marRight w:val="0"/>
              <w:marTop w:val="0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357">
                      <w:marLeft w:val="0"/>
                      <w:marRight w:val="0"/>
                      <w:marTop w:val="0"/>
                      <w:marBottom w:val="15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>CN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2021-09-03T03:09:00Z</dcterms:created>
  <dcterms:modified xsi:type="dcterms:W3CDTF">2021-09-03T03:10:00Z</dcterms:modified>
</cp:coreProperties>
</file>